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A5" w:rsidRPr="00F623A5" w:rsidRDefault="00F623A5" w:rsidP="00F623A5">
      <w:pPr>
        <w:shd w:val="clear" w:color="auto" w:fill="FFFFFF"/>
        <w:spacing w:after="100" w:afterAutospacing="1"/>
        <w:outlineLvl w:val="0"/>
        <w:rPr>
          <w:rFonts w:ascii="Montserrat" w:hAnsi="Montserrat"/>
          <w:color w:val="00589B"/>
          <w:kern w:val="36"/>
          <w:sz w:val="24"/>
          <w:szCs w:val="24"/>
        </w:rPr>
      </w:pPr>
      <w:r w:rsidRPr="00F623A5">
        <w:rPr>
          <w:rFonts w:ascii="Montserrat" w:hAnsi="Montserrat"/>
          <w:color w:val="00589B"/>
          <w:kern w:val="36"/>
          <w:sz w:val="24"/>
          <w:szCs w:val="24"/>
        </w:rPr>
        <w:t>Статья 15. Вопросы местного значения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0" w:name="100139"/>
      <w:bookmarkStart w:id="1" w:name="100140"/>
      <w:bookmarkEnd w:id="0"/>
      <w:bookmarkEnd w:id="1"/>
      <w:r w:rsidRPr="00F623A5">
        <w:rPr>
          <w:rFonts w:ascii="Montserrat" w:hAnsi="Montserrat"/>
          <w:color w:val="111111"/>
          <w:sz w:val="19"/>
          <w:szCs w:val="19"/>
        </w:rPr>
        <w:t>1. К вопросам местного значения муниципального района относятся: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2" w:name="000537"/>
      <w:bookmarkStart w:id="3" w:name="100141"/>
      <w:bookmarkEnd w:id="2"/>
      <w:bookmarkEnd w:id="3"/>
      <w:r w:rsidRPr="00F623A5">
        <w:rPr>
          <w:rFonts w:ascii="Montserrat" w:hAnsi="Montserrat"/>
          <w:color w:val="111111"/>
          <w:sz w:val="19"/>
          <w:szCs w:val="19"/>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623A5">
        <w:rPr>
          <w:rFonts w:ascii="Montserrat" w:hAnsi="Montserrat"/>
          <w:color w:val="111111"/>
          <w:sz w:val="19"/>
          <w:szCs w:val="19"/>
        </w:rPr>
        <w:t>контроля за</w:t>
      </w:r>
      <w:proofErr w:type="gramEnd"/>
      <w:r w:rsidRPr="00F623A5">
        <w:rPr>
          <w:rFonts w:ascii="Montserrat" w:hAnsi="Montserrat"/>
          <w:color w:val="111111"/>
          <w:sz w:val="19"/>
          <w:szCs w:val="19"/>
        </w:rPr>
        <w:t xml:space="preserve"> его исполнением, составление и утверждение отчета об исполнении бюджета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4" w:name="100142"/>
      <w:bookmarkEnd w:id="4"/>
      <w:r w:rsidRPr="00F623A5">
        <w:rPr>
          <w:rFonts w:ascii="Montserrat" w:hAnsi="Montserrat"/>
          <w:color w:val="111111"/>
          <w:sz w:val="19"/>
          <w:szCs w:val="19"/>
        </w:rPr>
        <w:t>2) установление, изменение и отмена местных налогов и сборов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 w:name="100143"/>
      <w:bookmarkEnd w:id="5"/>
      <w:r w:rsidRPr="00F623A5">
        <w:rPr>
          <w:rFonts w:ascii="Montserrat" w:hAnsi="Montserrat"/>
          <w:color w:val="111111"/>
          <w:sz w:val="19"/>
          <w:szCs w:val="19"/>
        </w:rPr>
        <w:t>3) владение, пользование и распоряжение имуществом, находящимся в муниципальной собственности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6" w:name="101252"/>
      <w:bookmarkStart w:id="7" w:name="100144"/>
      <w:bookmarkEnd w:id="6"/>
      <w:bookmarkEnd w:id="7"/>
      <w:r w:rsidRPr="00F623A5">
        <w:rPr>
          <w:rFonts w:ascii="Montserrat" w:hAnsi="Montserrat"/>
          <w:color w:val="111111"/>
          <w:sz w:val="19"/>
          <w:szCs w:val="19"/>
        </w:rPr>
        <w:t xml:space="preserve">4) организация в границах муниципального района </w:t>
      </w:r>
      <w:proofErr w:type="spellStart"/>
      <w:r w:rsidRPr="00F623A5">
        <w:rPr>
          <w:rFonts w:ascii="Montserrat" w:hAnsi="Montserrat"/>
          <w:color w:val="111111"/>
          <w:sz w:val="19"/>
          <w:szCs w:val="19"/>
        </w:rPr>
        <w:t>электро</w:t>
      </w:r>
      <w:proofErr w:type="spellEnd"/>
      <w:r w:rsidRPr="00F623A5">
        <w:rPr>
          <w:rFonts w:ascii="Montserrat" w:hAnsi="Montserrat"/>
          <w:color w:val="111111"/>
          <w:sz w:val="19"/>
          <w:szCs w:val="19"/>
        </w:rPr>
        <w:t>- и газоснабжения поселений в пределах полномочий, установленных законодательством Российской Федерации;</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8" w:name="000998"/>
      <w:bookmarkStart w:id="9" w:name="000850"/>
      <w:bookmarkStart w:id="10" w:name="000258"/>
      <w:bookmarkStart w:id="11" w:name="100145"/>
      <w:bookmarkStart w:id="12" w:name="000138"/>
      <w:bookmarkStart w:id="13" w:name="000248"/>
      <w:bookmarkEnd w:id="8"/>
      <w:bookmarkEnd w:id="9"/>
      <w:bookmarkEnd w:id="10"/>
      <w:bookmarkEnd w:id="11"/>
      <w:bookmarkEnd w:id="12"/>
      <w:bookmarkEnd w:id="13"/>
      <w:proofErr w:type="gramStart"/>
      <w:r w:rsidRPr="00F623A5">
        <w:rPr>
          <w:rFonts w:ascii="Montserrat" w:hAnsi="Montserrat"/>
          <w:color w:val="111111"/>
          <w:sz w:val="19"/>
          <w:szCs w:val="19"/>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F623A5">
        <w:rPr>
          <w:rFonts w:ascii="Montserrat" w:hAnsi="Montserrat"/>
          <w:color w:val="111111"/>
          <w:sz w:val="19"/>
          <w:szCs w:val="19"/>
        </w:rPr>
        <w:t xml:space="preserve"> осуществления дорожной деятельности в соответствии с законодательством Российской Федерации;</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4" w:name="100146"/>
      <w:bookmarkEnd w:id="14"/>
      <w:r w:rsidRPr="00F623A5">
        <w:rPr>
          <w:rFonts w:ascii="Montserrat" w:hAnsi="Montserrat"/>
          <w:color w:val="111111"/>
          <w:sz w:val="19"/>
          <w:szCs w:val="19"/>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5" w:name="000055"/>
      <w:bookmarkEnd w:id="15"/>
      <w:r w:rsidRPr="00F623A5">
        <w:rPr>
          <w:rFonts w:ascii="Montserrat" w:hAnsi="Montserrat"/>
          <w:color w:val="111111"/>
          <w:sz w:val="19"/>
          <w:szCs w:val="19"/>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6" w:name="101313"/>
      <w:bookmarkStart w:id="17" w:name="000387"/>
      <w:bookmarkEnd w:id="16"/>
      <w:bookmarkEnd w:id="17"/>
      <w:r w:rsidRPr="00F623A5">
        <w:rPr>
          <w:rFonts w:ascii="Montserrat" w:hAnsi="Montserrat"/>
          <w:color w:val="111111"/>
          <w:sz w:val="19"/>
          <w:szCs w:val="19"/>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8" w:name="100147"/>
      <w:bookmarkEnd w:id="18"/>
      <w:r w:rsidRPr="00F623A5">
        <w:rPr>
          <w:rFonts w:ascii="Montserrat" w:hAnsi="Montserrat"/>
          <w:color w:val="111111"/>
          <w:sz w:val="19"/>
          <w:szCs w:val="19"/>
        </w:rPr>
        <w:t>7) участие в предупреждении и ликвидации последствий чрезвычайных ситуаций на территории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9" w:name="001020"/>
      <w:bookmarkEnd w:id="19"/>
      <w:r w:rsidRPr="00F623A5">
        <w:rPr>
          <w:rFonts w:ascii="Montserrat" w:hAnsi="Montserrat"/>
          <w:color w:val="111111"/>
          <w:sz w:val="19"/>
          <w:szCs w:val="19"/>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20" w:name="100148"/>
      <w:bookmarkEnd w:id="20"/>
      <w:r w:rsidRPr="00F623A5">
        <w:rPr>
          <w:rFonts w:ascii="Montserrat" w:hAnsi="Montserrat"/>
          <w:color w:val="111111"/>
          <w:sz w:val="19"/>
          <w:szCs w:val="19"/>
        </w:rPr>
        <w:t>8) организация охраны общественного порядка на территории муниципального района муниципальной милицией;</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21" w:name="000274"/>
      <w:bookmarkEnd w:id="21"/>
      <w:r w:rsidRPr="00F623A5">
        <w:rPr>
          <w:rFonts w:ascii="Montserrat" w:hAnsi="Montserrat"/>
          <w:color w:val="111111"/>
          <w:sz w:val="19"/>
          <w:szCs w:val="19"/>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22" w:name="000275"/>
      <w:bookmarkEnd w:id="22"/>
      <w:r w:rsidRPr="00F623A5">
        <w:rPr>
          <w:rFonts w:ascii="Montserrat" w:hAnsi="Montserrat"/>
          <w:color w:val="111111"/>
          <w:sz w:val="19"/>
          <w:szCs w:val="19"/>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23" w:name="100149"/>
      <w:bookmarkEnd w:id="23"/>
      <w:r w:rsidRPr="00F623A5">
        <w:rPr>
          <w:rFonts w:ascii="Montserrat" w:hAnsi="Montserrat"/>
          <w:color w:val="111111"/>
          <w:sz w:val="19"/>
          <w:szCs w:val="19"/>
        </w:rPr>
        <w:t xml:space="preserve">9) организация мероприятий </w:t>
      </w:r>
      <w:proofErr w:type="spellStart"/>
      <w:r w:rsidRPr="00F623A5">
        <w:rPr>
          <w:rFonts w:ascii="Montserrat" w:hAnsi="Montserrat"/>
          <w:color w:val="111111"/>
          <w:sz w:val="19"/>
          <w:szCs w:val="19"/>
        </w:rPr>
        <w:t>межпоселенческого</w:t>
      </w:r>
      <w:proofErr w:type="spellEnd"/>
      <w:r w:rsidRPr="00F623A5">
        <w:rPr>
          <w:rFonts w:ascii="Montserrat" w:hAnsi="Montserrat"/>
          <w:color w:val="111111"/>
          <w:sz w:val="19"/>
          <w:szCs w:val="19"/>
        </w:rPr>
        <w:t xml:space="preserve"> характера по охране окружающей среды;</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24" w:name="101029"/>
      <w:bookmarkStart w:id="25" w:name="100150"/>
      <w:bookmarkEnd w:id="24"/>
      <w:bookmarkEnd w:id="25"/>
      <w:r w:rsidRPr="00F623A5">
        <w:rPr>
          <w:rFonts w:ascii="Montserrat" w:hAnsi="Montserrat"/>
          <w:color w:val="111111"/>
          <w:sz w:val="19"/>
          <w:szCs w:val="19"/>
        </w:rPr>
        <w:lastRenderedPageBreak/>
        <w:t>10) утратил силу. - Федеральный закон от 31.12.2005 N 199-ФЗ;</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26" w:name="101309"/>
      <w:bookmarkStart w:id="27" w:name="000384"/>
      <w:bookmarkStart w:id="28" w:name="100151"/>
      <w:bookmarkStart w:id="29" w:name="000090"/>
      <w:bookmarkEnd w:id="26"/>
      <w:bookmarkEnd w:id="27"/>
      <w:bookmarkEnd w:id="28"/>
      <w:bookmarkEnd w:id="29"/>
      <w:proofErr w:type="gramStart"/>
      <w:r w:rsidRPr="00F623A5">
        <w:rPr>
          <w:rFonts w:ascii="Montserrat" w:hAnsi="Montserrat"/>
          <w:color w:val="111111"/>
          <w:sz w:val="19"/>
          <w:szCs w:val="19"/>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623A5">
        <w:rPr>
          <w:rFonts w:ascii="Montserrat" w:hAnsi="Montserrat"/>
          <w:color w:val="111111"/>
          <w:sz w:val="19"/>
          <w:szCs w:val="19"/>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30" w:name="000393"/>
      <w:bookmarkStart w:id="31" w:name="000242"/>
      <w:bookmarkStart w:id="32" w:name="100152"/>
      <w:bookmarkStart w:id="33" w:name="101091"/>
      <w:bookmarkStart w:id="34" w:name="000128"/>
      <w:bookmarkEnd w:id="30"/>
      <w:bookmarkEnd w:id="31"/>
      <w:bookmarkEnd w:id="32"/>
      <w:bookmarkEnd w:id="33"/>
      <w:bookmarkEnd w:id="34"/>
      <w:proofErr w:type="gramStart"/>
      <w:r w:rsidRPr="00F623A5">
        <w:rPr>
          <w:rFonts w:ascii="Montserrat" w:hAnsi="Montserrat"/>
          <w:color w:val="111111"/>
          <w:sz w:val="19"/>
          <w:szCs w:val="19"/>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35" w:name="000078"/>
      <w:bookmarkStart w:id="36" w:name="100153"/>
      <w:bookmarkEnd w:id="35"/>
      <w:bookmarkEnd w:id="36"/>
      <w:r w:rsidRPr="00F623A5">
        <w:rPr>
          <w:rFonts w:ascii="Montserrat" w:hAnsi="Montserrat"/>
          <w:color w:val="111111"/>
          <w:sz w:val="19"/>
          <w:szCs w:val="19"/>
        </w:rPr>
        <w:t xml:space="preserve">13) утратил силу с 1 января 2008 года. - </w:t>
      </w:r>
      <w:proofErr w:type="gramStart"/>
      <w:r w:rsidRPr="00F623A5">
        <w:rPr>
          <w:rFonts w:ascii="Montserrat" w:hAnsi="Montserrat"/>
          <w:color w:val="111111"/>
          <w:sz w:val="19"/>
          <w:szCs w:val="19"/>
        </w:rPr>
        <w:t>Федеральный закон от 29.12.2006 N 258-ФЗ;</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37" w:name="000854"/>
      <w:bookmarkStart w:id="38" w:name="000667"/>
      <w:bookmarkStart w:id="39" w:name="100154"/>
      <w:bookmarkEnd w:id="37"/>
      <w:bookmarkEnd w:id="38"/>
      <w:bookmarkEnd w:id="39"/>
      <w:r w:rsidRPr="00F623A5">
        <w:rPr>
          <w:rFonts w:ascii="Montserrat" w:hAnsi="Montserrat"/>
          <w:color w:val="111111"/>
          <w:sz w:val="19"/>
          <w:szCs w:val="19"/>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40" w:name="000891"/>
      <w:bookmarkStart w:id="41" w:name="000865"/>
      <w:bookmarkStart w:id="42" w:name="000615"/>
      <w:bookmarkStart w:id="43" w:name="101149"/>
      <w:bookmarkStart w:id="44" w:name="100997"/>
      <w:bookmarkStart w:id="45" w:name="100155"/>
      <w:bookmarkEnd w:id="40"/>
      <w:bookmarkEnd w:id="41"/>
      <w:bookmarkEnd w:id="42"/>
      <w:bookmarkEnd w:id="43"/>
      <w:bookmarkEnd w:id="44"/>
      <w:bookmarkEnd w:id="45"/>
      <w:proofErr w:type="gramStart"/>
      <w:r w:rsidRPr="00F623A5">
        <w:rPr>
          <w:rFonts w:ascii="Montserrat" w:hAnsi="Montserrat"/>
          <w:color w:val="111111"/>
          <w:sz w:val="19"/>
          <w:szCs w:val="19"/>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623A5">
        <w:rPr>
          <w:rFonts w:ascii="Montserrat" w:hAnsi="Montserrat"/>
          <w:color w:val="111111"/>
          <w:sz w:val="19"/>
          <w:szCs w:val="19"/>
        </w:rPr>
        <w:t xml:space="preserve"> </w:t>
      </w:r>
      <w:proofErr w:type="gramStart"/>
      <w:r w:rsidRPr="00F623A5">
        <w:rPr>
          <w:rFonts w:ascii="Montserrat" w:hAnsi="Montserrat"/>
          <w:color w:val="111111"/>
          <w:sz w:val="19"/>
          <w:szCs w:val="19"/>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F623A5">
        <w:rPr>
          <w:rFonts w:ascii="Montserrat" w:hAnsi="Montserrat"/>
          <w:color w:val="111111"/>
          <w:sz w:val="19"/>
          <w:szCs w:val="19"/>
        </w:rPr>
        <w:t xml:space="preserve"> </w:t>
      </w:r>
      <w:proofErr w:type="gramStart"/>
      <w:r w:rsidRPr="00F623A5">
        <w:rPr>
          <w:rFonts w:ascii="Montserrat" w:hAnsi="Montserrat"/>
          <w:color w:val="111111"/>
          <w:sz w:val="19"/>
          <w:szCs w:val="19"/>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F623A5">
        <w:rPr>
          <w:rFonts w:ascii="Montserrat" w:hAnsi="Montserrat"/>
          <w:color w:val="111111"/>
          <w:sz w:val="19"/>
          <w:szCs w:val="19"/>
        </w:rPr>
        <w:t xml:space="preserve"> </w:t>
      </w:r>
      <w:proofErr w:type="gramStart"/>
      <w:r w:rsidRPr="00F623A5">
        <w:rPr>
          <w:rFonts w:ascii="Montserrat" w:hAnsi="Montserrat"/>
          <w:color w:val="111111"/>
          <w:sz w:val="19"/>
          <w:szCs w:val="19"/>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46" w:name="101262"/>
      <w:bookmarkStart w:id="47" w:name="101094"/>
      <w:bookmarkStart w:id="48" w:name="000058"/>
      <w:bookmarkEnd w:id="46"/>
      <w:bookmarkEnd w:id="47"/>
      <w:bookmarkEnd w:id="48"/>
      <w:proofErr w:type="gramStart"/>
      <w:r w:rsidRPr="00F623A5">
        <w:rPr>
          <w:rFonts w:ascii="Montserrat" w:hAnsi="Montserrat"/>
          <w:color w:val="111111"/>
          <w:sz w:val="19"/>
          <w:szCs w:val="19"/>
        </w:rPr>
        <w:lastRenderedPageBreak/>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 w:anchor="100178" w:history="1">
        <w:r w:rsidRPr="00F623A5">
          <w:rPr>
            <w:rFonts w:ascii="Montserrat" w:hAnsi="Montserrat"/>
            <w:color w:val="4272D7"/>
            <w:sz w:val="19"/>
            <w:u w:val="single"/>
          </w:rPr>
          <w:t>законом</w:t>
        </w:r>
      </w:hyperlink>
      <w:r w:rsidRPr="00F623A5">
        <w:rPr>
          <w:rFonts w:ascii="Montserrat" w:hAnsi="Montserrat"/>
          <w:color w:val="111111"/>
          <w:sz w:val="19"/>
          <w:szCs w:val="19"/>
        </w:rPr>
        <w:t> от 13 марта 2006 года N 38-ФЗ "О рекламе" (далее - Федеральный закон "О рекламе");</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49" w:name="100156"/>
      <w:bookmarkEnd w:id="49"/>
      <w:r w:rsidRPr="00F623A5">
        <w:rPr>
          <w:rFonts w:ascii="Montserrat" w:hAnsi="Montserrat"/>
          <w:color w:val="111111"/>
          <w:sz w:val="19"/>
          <w:szCs w:val="19"/>
        </w:rPr>
        <w:t>16) формирование и содержание муниципального архива, включая хранение архивных фондов поселений;</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0" w:name="100157"/>
      <w:bookmarkEnd w:id="50"/>
      <w:r w:rsidRPr="00F623A5">
        <w:rPr>
          <w:rFonts w:ascii="Montserrat" w:hAnsi="Montserrat"/>
          <w:color w:val="111111"/>
          <w:sz w:val="19"/>
          <w:szCs w:val="19"/>
        </w:rPr>
        <w:t xml:space="preserve">17) содержание на территории муниципального района </w:t>
      </w:r>
      <w:proofErr w:type="spellStart"/>
      <w:r w:rsidRPr="00F623A5">
        <w:rPr>
          <w:rFonts w:ascii="Montserrat" w:hAnsi="Montserrat"/>
          <w:color w:val="111111"/>
          <w:sz w:val="19"/>
          <w:szCs w:val="19"/>
        </w:rPr>
        <w:t>межпоселенческих</w:t>
      </w:r>
      <w:proofErr w:type="spellEnd"/>
      <w:r w:rsidRPr="00F623A5">
        <w:rPr>
          <w:rFonts w:ascii="Montserrat" w:hAnsi="Montserrat"/>
          <w:color w:val="111111"/>
          <w:sz w:val="19"/>
          <w:szCs w:val="19"/>
        </w:rPr>
        <w:t xml:space="preserve"> мест захоронения, организация ритуальных услуг;</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1" w:name="100158"/>
      <w:bookmarkEnd w:id="51"/>
      <w:r w:rsidRPr="00F623A5">
        <w:rPr>
          <w:rFonts w:ascii="Montserrat" w:hAnsi="Montserrat"/>
          <w:color w:val="111111"/>
          <w:sz w:val="19"/>
          <w:szCs w:val="19"/>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2" w:name="101109"/>
      <w:bookmarkStart w:id="53" w:name="100159"/>
      <w:bookmarkStart w:id="54" w:name="101030"/>
      <w:bookmarkEnd w:id="52"/>
      <w:bookmarkEnd w:id="53"/>
      <w:bookmarkEnd w:id="54"/>
      <w:r w:rsidRPr="00F623A5">
        <w:rPr>
          <w:rFonts w:ascii="Montserrat" w:hAnsi="Montserrat"/>
          <w:color w:val="111111"/>
          <w:sz w:val="19"/>
          <w:szCs w:val="19"/>
        </w:rPr>
        <w:t xml:space="preserve">19) организация библиотечного обслуживания населения </w:t>
      </w:r>
      <w:proofErr w:type="spellStart"/>
      <w:r w:rsidRPr="00F623A5">
        <w:rPr>
          <w:rFonts w:ascii="Montserrat" w:hAnsi="Montserrat"/>
          <w:color w:val="111111"/>
          <w:sz w:val="19"/>
          <w:szCs w:val="19"/>
        </w:rPr>
        <w:t>межпоселенческими</w:t>
      </w:r>
      <w:proofErr w:type="spellEnd"/>
      <w:r w:rsidRPr="00F623A5">
        <w:rPr>
          <w:rFonts w:ascii="Montserrat" w:hAnsi="Montserrat"/>
          <w:color w:val="111111"/>
          <w:sz w:val="19"/>
          <w:szCs w:val="19"/>
        </w:rPr>
        <w:t xml:space="preserve"> библиотеками, комплектование и обеспечение сохранности их библиотечных фондов;</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5" w:name="101031"/>
      <w:bookmarkEnd w:id="55"/>
      <w:r w:rsidRPr="00F623A5">
        <w:rPr>
          <w:rFonts w:ascii="Montserrat" w:hAnsi="Montserrat"/>
          <w:color w:val="111111"/>
          <w:sz w:val="19"/>
          <w:szCs w:val="19"/>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6" w:name="101032"/>
      <w:bookmarkEnd w:id="56"/>
      <w:r w:rsidRPr="00F623A5">
        <w:rPr>
          <w:rFonts w:ascii="Montserrat" w:hAnsi="Montserrat"/>
          <w:color w:val="111111"/>
          <w:sz w:val="19"/>
          <w:szCs w:val="19"/>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7" w:name="000669"/>
      <w:bookmarkEnd w:id="57"/>
      <w:r w:rsidRPr="00F623A5">
        <w:rPr>
          <w:rFonts w:ascii="Montserrat" w:hAnsi="Montserrat"/>
          <w:color w:val="111111"/>
          <w:sz w:val="19"/>
          <w:szCs w:val="19"/>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8" w:name="100160"/>
      <w:bookmarkEnd w:id="58"/>
      <w:r w:rsidRPr="00F623A5">
        <w:rPr>
          <w:rFonts w:ascii="Montserrat" w:hAnsi="Montserrat"/>
          <w:color w:val="111111"/>
          <w:sz w:val="19"/>
          <w:szCs w:val="19"/>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59" w:name="000375"/>
      <w:bookmarkStart w:id="60" w:name="100984"/>
      <w:bookmarkEnd w:id="59"/>
      <w:bookmarkEnd w:id="60"/>
      <w:r w:rsidRPr="00F623A5">
        <w:rPr>
          <w:rFonts w:ascii="Montserrat" w:hAnsi="Montserrat"/>
          <w:color w:val="111111"/>
          <w:sz w:val="19"/>
          <w:szCs w:val="19"/>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61" w:name="000999"/>
      <w:bookmarkStart w:id="62" w:name="000259"/>
      <w:bookmarkStart w:id="63" w:name="100985"/>
      <w:bookmarkEnd w:id="61"/>
      <w:bookmarkEnd w:id="62"/>
      <w:bookmarkEnd w:id="63"/>
      <w:r w:rsidRPr="00F623A5">
        <w:rPr>
          <w:rFonts w:ascii="Montserrat" w:hAnsi="Montserrat"/>
          <w:color w:val="111111"/>
          <w:sz w:val="19"/>
          <w:szCs w:val="19"/>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64" w:name="000153"/>
      <w:bookmarkStart w:id="65" w:name="100986"/>
      <w:bookmarkEnd w:id="64"/>
      <w:bookmarkEnd w:id="65"/>
      <w:r w:rsidRPr="00F623A5">
        <w:rPr>
          <w:rFonts w:ascii="Montserrat" w:hAnsi="Montserrat"/>
          <w:color w:val="111111"/>
          <w:sz w:val="19"/>
          <w:szCs w:val="19"/>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66" w:name="100987"/>
      <w:bookmarkEnd w:id="66"/>
      <w:r w:rsidRPr="00F623A5">
        <w:rPr>
          <w:rFonts w:ascii="Montserrat" w:hAnsi="Montserrat"/>
          <w:color w:val="111111"/>
          <w:sz w:val="19"/>
          <w:szCs w:val="19"/>
        </w:rPr>
        <w:t>24) осуществление мероприятий по обеспечению безопасности людей на водных объектах, охране их жизни и здоровья;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67" w:name="000814"/>
      <w:bookmarkStart w:id="68" w:name="000217"/>
      <w:bookmarkStart w:id="69" w:name="101033"/>
      <w:bookmarkStart w:id="70" w:name="000129"/>
      <w:bookmarkEnd w:id="67"/>
      <w:bookmarkEnd w:id="68"/>
      <w:bookmarkEnd w:id="69"/>
      <w:bookmarkEnd w:id="70"/>
      <w:r w:rsidRPr="00F623A5">
        <w:rPr>
          <w:rFonts w:ascii="Montserrat" w:hAnsi="Montserrat"/>
          <w:color w:val="111111"/>
          <w:sz w:val="19"/>
          <w:szCs w:val="19"/>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623A5">
        <w:rPr>
          <w:rFonts w:ascii="Montserrat" w:hAnsi="Montserrat"/>
          <w:color w:val="111111"/>
          <w:sz w:val="19"/>
          <w:szCs w:val="19"/>
        </w:rPr>
        <w:t>волонтерству</w:t>
      </w:r>
      <w:proofErr w:type="spellEnd"/>
      <w:r w:rsidRPr="00F623A5">
        <w:rPr>
          <w:rFonts w:ascii="Montserrat" w:hAnsi="Montserrat"/>
          <w:color w:val="111111"/>
          <w:sz w:val="19"/>
          <w:szCs w:val="19"/>
        </w:rPr>
        <w:t>);</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71" w:name="000663"/>
      <w:bookmarkStart w:id="72" w:name="101034"/>
      <w:bookmarkEnd w:id="71"/>
      <w:bookmarkEnd w:id="72"/>
      <w:r w:rsidRPr="00F623A5">
        <w:rPr>
          <w:rFonts w:ascii="Montserrat" w:hAnsi="Montserrat"/>
          <w:color w:val="111111"/>
          <w:sz w:val="19"/>
          <w:szCs w:val="19"/>
        </w:rPr>
        <w:lastRenderedPageBreak/>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73" w:name="101035"/>
      <w:bookmarkEnd w:id="73"/>
      <w:r w:rsidRPr="00F623A5">
        <w:rPr>
          <w:rFonts w:ascii="Montserrat" w:hAnsi="Montserrat"/>
          <w:color w:val="111111"/>
          <w:sz w:val="19"/>
          <w:szCs w:val="19"/>
        </w:rPr>
        <w:t xml:space="preserve">27) организация и осуществление мероприятий </w:t>
      </w:r>
      <w:proofErr w:type="spellStart"/>
      <w:r w:rsidRPr="00F623A5">
        <w:rPr>
          <w:rFonts w:ascii="Montserrat" w:hAnsi="Montserrat"/>
          <w:color w:val="111111"/>
          <w:sz w:val="19"/>
          <w:szCs w:val="19"/>
        </w:rPr>
        <w:t>межпоселенческого</w:t>
      </w:r>
      <w:proofErr w:type="spellEnd"/>
      <w:r w:rsidRPr="00F623A5">
        <w:rPr>
          <w:rFonts w:ascii="Montserrat" w:hAnsi="Montserrat"/>
          <w:color w:val="111111"/>
          <w:sz w:val="19"/>
          <w:szCs w:val="19"/>
        </w:rPr>
        <w:t xml:space="preserve"> характера по работе с детьми и молодежью;</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74" w:name="000282"/>
      <w:bookmarkStart w:id="75" w:name="101087"/>
      <w:bookmarkEnd w:id="74"/>
      <w:bookmarkEnd w:id="75"/>
      <w:r w:rsidRPr="00F623A5">
        <w:rPr>
          <w:rFonts w:ascii="Montserrat" w:hAnsi="Montserrat"/>
          <w:color w:val="111111"/>
          <w:sz w:val="19"/>
          <w:szCs w:val="19"/>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76" w:name="000260"/>
      <w:bookmarkEnd w:id="76"/>
      <w:r w:rsidRPr="00F623A5">
        <w:rPr>
          <w:rFonts w:ascii="Montserrat" w:hAnsi="Montserrat"/>
          <w:color w:val="111111"/>
          <w:sz w:val="19"/>
          <w:szCs w:val="19"/>
        </w:rPr>
        <w:t>29) осуществление муниципального лесного контроля;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77" w:name="000396"/>
      <w:bookmarkStart w:id="78" w:name="000261"/>
      <w:bookmarkEnd w:id="77"/>
      <w:bookmarkEnd w:id="78"/>
      <w:r w:rsidRPr="00F623A5">
        <w:rPr>
          <w:rFonts w:ascii="Montserrat" w:hAnsi="Montserrat"/>
          <w:color w:val="111111"/>
          <w:sz w:val="19"/>
          <w:szCs w:val="19"/>
        </w:rPr>
        <w:t xml:space="preserve">30) утратил силу. - </w:t>
      </w:r>
      <w:proofErr w:type="gramStart"/>
      <w:r w:rsidRPr="00F623A5">
        <w:rPr>
          <w:rFonts w:ascii="Montserrat" w:hAnsi="Montserrat"/>
          <w:color w:val="111111"/>
          <w:sz w:val="19"/>
          <w:szCs w:val="19"/>
        </w:rPr>
        <w:t>Федеральный закон от 28.12.2013 N 416-ФЗ;</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79" w:name="000603"/>
      <w:bookmarkStart w:id="80" w:name="000262"/>
      <w:bookmarkEnd w:id="79"/>
      <w:bookmarkEnd w:id="80"/>
      <w:r w:rsidRPr="00F623A5">
        <w:rPr>
          <w:rFonts w:ascii="Montserrat" w:hAnsi="Montserrat"/>
          <w:color w:val="111111"/>
          <w:sz w:val="19"/>
          <w:szCs w:val="19"/>
        </w:rPr>
        <w:t xml:space="preserve">31) утратил силу. - </w:t>
      </w:r>
      <w:proofErr w:type="gramStart"/>
      <w:r w:rsidRPr="00F623A5">
        <w:rPr>
          <w:rFonts w:ascii="Montserrat" w:hAnsi="Montserrat"/>
          <w:color w:val="111111"/>
          <w:sz w:val="19"/>
          <w:szCs w:val="19"/>
        </w:rPr>
        <w:t>Федеральный закон от 14.10.2014 N 307-ФЗ;</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81" w:name="001028"/>
      <w:bookmarkStart w:id="82" w:name="000283"/>
      <w:bookmarkEnd w:id="81"/>
      <w:bookmarkEnd w:id="82"/>
      <w:r w:rsidRPr="00F623A5">
        <w:rPr>
          <w:rFonts w:ascii="Montserrat" w:hAnsi="Montserrat"/>
          <w:color w:val="111111"/>
          <w:sz w:val="19"/>
          <w:szCs w:val="19"/>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83" w:name="000287"/>
      <w:bookmarkEnd w:id="83"/>
      <w:r w:rsidRPr="00F623A5">
        <w:rPr>
          <w:rFonts w:ascii="Montserrat" w:hAnsi="Montserrat"/>
          <w:color w:val="111111"/>
          <w:sz w:val="19"/>
          <w:szCs w:val="19"/>
        </w:rPr>
        <w:t>33) осуществление мер по противодействию коррупции в границах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84" w:name="000405"/>
      <w:bookmarkEnd w:id="84"/>
      <w:r w:rsidRPr="00F623A5">
        <w:rPr>
          <w:rFonts w:ascii="Montserrat" w:hAnsi="Montserrat"/>
          <w:color w:val="111111"/>
          <w:sz w:val="19"/>
          <w:szCs w:val="19"/>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85" w:name="000595"/>
      <w:bookmarkEnd w:id="85"/>
      <w:r w:rsidRPr="00F623A5">
        <w:rPr>
          <w:rFonts w:ascii="Montserrat" w:hAnsi="Montserrat"/>
          <w:color w:val="111111"/>
          <w:sz w:val="19"/>
          <w:szCs w:val="19"/>
        </w:rPr>
        <w:t>35) осуществление муниципального земельного контроля на межселенной территории муниципального района;</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86" w:name="000980"/>
      <w:bookmarkStart w:id="87" w:name="000606"/>
      <w:bookmarkEnd w:id="86"/>
      <w:bookmarkEnd w:id="87"/>
      <w:r w:rsidRPr="00F623A5">
        <w:rPr>
          <w:rFonts w:ascii="Montserrat" w:hAnsi="Montserrat"/>
          <w:color w:val="111111"/>
          <w:sz w:val="19"/>
          <w:szCs w:val="19"/>
        </w:rPr>
        <w:t>36) организация в соответствии с федеральным законом выполнения комплексных кадастровых работ и утверждение карты-плана территории.</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88" w:name="101110"/>
      <w:bookmarkStart w:id="89" w:name="101036"/>
      <w:bookmarkEnd w:id="88"/>
      <w:bookmarkEnd w:id="89"/>
      <w:r w:rsidRPr="00F623A5">
        <w:rPr>
          <w:rFonts w:ascii="Montserrat" w:hAnsi="Montserrat"/>
          <w:color w:val="111111"/>
          <w:sz w:val="19"/>
          <w:szCs w:val="19"/>
        </w:rPr>
        <w:t>1.1. Утратил силу с 1 января 2007 года. - Федеральный закон от 29.12.2006 N 258-ФЗ.</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90" w:name="101206"/>
      <w:bookmarkStart w:id="91" w:name="101111"/>
      <w:bookmarkStart w:id="92" w:name="100161"/>
      <w:bookmarkEnd w:id="90"/>
      <w:bookmarkEnd w:id="91"/>
      <w:bookmarkEnd w:id="92"/>
      <w:r w:rsidRPr="00F623A5">
        <w:rPr>
          <w:rFonts w:ascii="Montserrat" w:hAnsi="Montserrat"/>
          <w:color w:val="111111"/>
          <w:sz w:val="19"/>
          <w:szCs w:val="19"/>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93" w:name="101112"/>
      <w:bookmarkStart w:id="94" w:name="100162"/>
      <w:bookmarkStart w:id="95" w:name="101037"/>
      <w:bookmarkEnd w:id="93"/>
      <w:bookmarkEnd w:id="94"/>
      <w:bookmarkEnd w:id="95"/>
      <w:r w:rsidRPr="00F623A5">
        <w:rPr>
          <w:rFonts w:ascii="Montserrat" w:hAnsi="Montserrat"/>
          <w:color w:val="111111"/>
          <w:sz w:val="19"/>
          <w:szCs w:val="19"/>
        </w:rPr>
        <w:t>3. Утратил силу с 1 января 2007 года. - Федеральный закон от 29.12.2006 N 258-ФЗ.</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96" w:name="000303"/>
      <w:bookmarkStart w:id="97" w:name="100163"/>
      <w:bookmarkStart w:id="98" w:name="101189"/>
      <w:bookmarkEnd w:id="96"/>
      <w:bookmarkEnd w:id="97"/>
      <w:bookmarkEnd w:id="98"/>
      <w:r w:rsidRPr="00F623A5">
        <w:rPr>
          <w:rFonts w:ascii="Montserrat" w:hAnsi="Montserrat"/>
          <w:color w:val="111111"/>
          <w:sz w:val="19"/>
          <w:szCs w:val="19"/>
        </w:rPr>
        <w:t xml:space="preserve">4. </w:t>
      </w:r>
      <w:proofErr w:type="gramStart"/>
      <w:r w:rsidRPr="00F623A5">
        <w:rPr>
          <w:rFonts w:ascii="Montserrat" w:hAnsi="Montserrat"/>
          <w:color w:val="111111"/>
          <w:sz w:val="19"/>
          <w:szCs w:val="19"/>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 w:anchor="000317" w:history="1">
        <w:r w:rsidRPr="00F623A5">
          <w:rPr>
            <w:rFonts w:ascii="Montserrat" w:hAnsi="Montserrat"/>
            <w:color w:val="4272D7"/>
            <w:sz w:val="19"/>
            <w:u w:val="single"/>
          </w:rPr>
          <w:t>кодексом</w:t>
        </w:r>
      </w:hyperlink>
      <w:r w:rsidRPr="00F623A5">
        <w:rPr>
          <w:rFonts w:ascii="Montserrat" w:hAnsi="Montserrat"/>
          <w:color w:val="111111"/>
          <w:sz w:val="19"/>
          <w:szCs w:val="19"/>
        </w:rPr>
        <w:t> Российской Федерации.</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99" w:name="000304"/>
      <w:bookmarkStart w:id="100" w:name="100164"/>
      <w:bookmarkStart w:id="101" w:name="101190"/>
      <w:bookmarkEnd w:id="99"/>
      <w:bookmarkEnd w:id="100"/>
      <w:bookmarkEnd w:id="101"/>
      <w:proofErr w:type="gramStart"/>
      <w:r w:rsidRPr="00F623A5">
        <w:rPr>
          <w:rFonts w:ascii="Montserrat" w:hAnsi="Montserrat"/>
          <w:color w:val="111111"/>
          <w:sz w:val="19"/>
          <w:szCs w:val="19"/>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Pr="00F623A5">
        <w:rPr>
          <w:rFonts w:ascii="Montserrat" w:hAnsi="Montserrat"/>
          <w:color w:val="111111"/>
          <w:sz w:val="19"/>
          <w:szCs w:val="19"/>
        </w:rPr>
        <w:lastRenderedPageBreak/>
        <w:t>предоставляемых из бюджета муниципального района в бюджеты соответствующих поселений в соответствии с Бюджетным </w:t>
      </w:r>
      <w:hyperlink r:id="rId6" w:anchor="000317" w:history="1">
        <w:r w:rsidRPr="00F623A5">
          <w:rPr>
            <w:rFonts w:ascii="Montserrat" w:hAnsi="Montserrat"/>
            <w:color w:val="4272D7"/>
            <w:sz w:val="19"/>
            <w:u w:val="single"/>
          </w:rPr>
          <w:t>кодексом</w:t>
        </w:r>
      </w:hyperlink>
      <w:r w:rsidRPr="00F623A5">
        <w:rPr>
          <w:rFonts w:ascii="Montserrat" w:hAnsi="Montserrat"/>
          <w:color w:val="111111"/>
          <w:sz w:val="19"/>
          <w:szCs w:val="19"/>
        </w:rPr>
        <w:t> Российской Федерации.</w:t>
      </w:r>
      <w:proofErr w:type="gramEnd"/>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02" w:name="000538"/>
      <w:bookmarkStart w:id="103" w:name="101191"/>
      <w:bookmarkStart w:id="104" w:name="100165"/>
      <w:bookmarkEnd w:id="102"/>
      <w:bookmarkEnd w:id="103"/>
      <w:bookmarkEnd w:id="104"/>
      <w:r w:rsidRPr="00F623A5">
        <w:rPr>
          <w:rFonts w:ascii="Montserrat" w:hAnsi="Montserrat"/>
          <w:color w:val="111111"/>
          <w:sz w:val="19"/>
          <w:szCs w:val="19"/>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05" w:name="000175"/>
      <w:bookmarkEnd w:id="105"/>
      <w:r w:rsidRPr="00F623A5">
        <w:rPr>
          <w:rFonts w:ascii="Montserrat" w:hAnsi="Montserrat"/>
          <w:color w:val="111111"/>
          <w:sz w:val="19"/>
          <w:szCs w:val="19"/>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623A5" w:rsidRPr="00F623A5" w:rsidRDefault="00F623A5" w:rsidP="00F623A5">
      <w:pPr>
        <w:shd w:val="clear" w:color="auto" w:fill="FFFFFF"/>
        <w:spacing w:after="100" w:afterAutospacing="1" w:line="288" w:lineRule="atLeast"/>
        <w:jc w:val="both"/>
        <w:rPr>
          <w:rFonts w:ascii="Montserrat" w:hAnsi="Montserrat"/>
          <w:color w:val="111111"/>
          <w:sz w:val="19"/>
          <w:szCs w:val="19"/>
        </w:rPr>
      </w:pPr>
      <w:bookmarkStart w:id="106" w:name="000370"/>
      <w:bookmarkEnd w:id="106"/>
      <w:r w:rsidRPr="00F623A5">
        <w:rPr>
          <w:rFonts w:ascii="Montserrat" w:hAnsi="Montserrat"/>
          <w:color w:val="111111"/>
          <w:sz w:val="19"/>
          <w:szCs w:val="19"/>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7" w:anchor="000236" w:history="1">
        <w:r w:rsidRPr="00F623A5">
          <w:rPr>
            <w:rFonts w:ascii="Montserrat" w:hAnsi="Montserrat"/>
            <w:color w:val="4272D7"/>
            <w:sz w:val="19"/>
            <w:u w:val="single"/>
          </w:rPr>
          <w:t>абзацем третьим части 2 статьи 34</w:t>
        </w:r>
      </w:hyperlink>
      <w:r w:rsidRPr="00F623A5">
        <w:rPr>
          <w:rFonts w:ascii="Montserrat" w:hAnsi="Montserrat"/>
          <w:color w:val="111111"/>
          <w:sz w:val="19"/>
          <w:szCs w:val="19"/>
        </w:rPr>
        <w:t> настоящего Федерального закона, за счет собственных доходов и источников финансирования дефицита бюджета муниципального района.</w:t>
      </w:r>
    </w:p>
    <w:p w:rsidR="002C5A23" w:rsidRDefault="002C5A23"/>
    <w:sectPr w:rsidR="002C5A23" w:rsidSect="002C5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3A5"/>
    <w:rsid w:val="002C5A23"/>
    <w:rsid w:val="00663FC3"/>
    <w:rsid w:val="00AB6D9D"/>
    <w:rsid w:val="00BB49A0"/>
    <w:rsid w:val="00F62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C3"/>
  </w:style>
  <w:style w:type="paragraph" w:styleId="1">
    <w:name w:val="heading 1"/>
    <w:basedOn w:val="a"/>
    <w:next w:val="a"/>
    <w:link w:val="10"/>
    <w:uiPriority w:val="9"/>
    <w:qFormat/>
    <w:rsid w:val="00663FC3"/>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FC3"/>
    <w:rPr>
      <w:sz w:val="24"/>
    </w:rPr>
  </w:style>
  <w:style w:type="paragraph" w:styleId="a3">
    <w:name w:val="List Paragraph"/>
    <w:basedOn w:val="a"/>
    <w:uiPriority w:val="34"/>
    <w:qFormat/>
    <w:rsid w:val="00663FC3"/>
    <w:pPr>
      <w:ind w:left="720"/>
      <w:contextualSpacing/>
    </w:pPr>
  </w:style>
  <w:style w:type="paragraph" w:styleId="a4">
    <w:name w:val="Title"/>
    <w:basedOn w:val="a"/>
    <w:next w:val="a"/>
    <w:link w:val="a5"/>
    <w:qFormat/>
    <w:rsid w:val="00663F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663FC3"/>
    <w:rPr>
      <w:rFonts w:asciiTheme="majorHAnsi" w:eastAsiaTheme="majorEastAsia" w:hAnsiTheme="majorHAnsi" w:cstheme="majorBidi"/>
      <w:color w:val="17365D" w:themeColor="text2" w:themeShade="BF"/>
      <w:spacing w:val="5"/>
      <w:kern w:val="28"/>
      <w:sz w:val="52"/>
      <w:szCs w:val="52"/>
    </w:rPr>
  </w:style>
  <w:style w:type="paragraph" w:customStyle="1" w:styleId="pboth">
    <w:name w:val="pboth"/>
    <w:basedOn w:val="a"/>
    <w:rsid w:val="00F623A5"/>
    <w:pPr>
      <w:spacing w:before="100" w:beforeAutospacing="1" w:after="100" w:afterAutospacing="1"/>
    </w:pPr>
    <w:rPr>
      <w:sz w:val="24"/>
      <w:szCs w:val="24"/>
    </w:rPr>
  </w:style>
  <w:style w:type="character" w:styleId="a6">
    <w:name w:val="Hyperlink"/>
    <w:basedOn w:val="a0"/>
    <w:uiPriority w:val="99"/>
    <w:semiHidden/>
    <w:unhideWhenUsed/>
    <w:rsid w:val="00F623A5"/>
    <w:rPr>
      <w:color w:val="0000FF"/>
      <w:u w:val="single"/>
    </w:rPr>
  </w:style>
</w:styles>
</file>

<file path=word/webSettings.xml><?xml version="1.0" encoding="utf-8"?>
<w:webSettings xmlns:r="http://schemas.openxmlformats.org/officeDocument/2006/relationships" xmlns:w="http://schemas.openxmlformats.org/wordprocessingml/2006/main">
  <w:divs>
    <w:div w:id="18312056">
      <w:bodyDiv w:val="1"/>
      <w:marLeft w:val="0"/>
      <w:marRight w:val="0"/>
      <w:marTop w:val="0"/>
      <w:marBottom w:val="0"/>
      <w:divBdr>
        <w:top w:val="none" w:sz="0" w:space="0" w:color="auto"/>
        <w:left w:val="none" w:sz="0" w:space="0" w:color="auto"/>
        <w:bottom w:val="none" w:sz="0" w:space="0" w:color="auto"/>
        <w:right w:val="none" w:sz="0" w:space="0" w:color="auto"/>
      </w:divBdr>
      <w:divsChild>
        <w:div w:id="182643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131_FZ-ob-obwih-principah-organizacii-mestnogo-samoupravlenija/glava-6/statja-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kodeks/Bjudzhetnyj-kodeks/chast-ii/razdel-iv/glava-16/" TargetMode="External"/><Relationship Id="rId5" Type="http://schemas.openxmlformats.org/officeDocument/2006/relationships/hyperlink" Target="https://legalacts.ru/kodeks/Bjudzhetnyj-kodeks/chast-ii/razdel-iv/glava-16/" TargetMode="External"/><Relationship Id="rId4" Type="http://schemas.openxmlformats.org/officeDocument/2006/relationships/hyperlink" Target="https://legalacts.ru/doc/federalnyi-zakon-ot-13032006-n-38-fz-o/glava-2/statja-1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12677</Characters>
  <Application>Microsoft Office Word</Application>
  <DocSecurity>0</DocSecurity>
  <Lines>105</Lines>
  <Paragraphs>29</Paragraphs>
  <ScaleCrop>false</ScaleCrop>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GBUH</dc:creator>
  <cp:lastModifiedBy>GBUH</cp:lastModifiedBy>
  <cp:revision>2</cp:revision>
  <dcterms:created xsi:type="dcterms:W3CDTF">2023-09-07T07:06:00Z</dcterms:created>
  <dcterms:modified xsi:type="dcterms:W3CDTF">2023-09-07T07:06:00Z</dcterms:modified>
</cp:coreProperties>
</file>