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66D74">
        <w:rPr>
          <w:rFonts w:ascii="Times New Roman" w:hAnsi="Times New Roman" w:cs="Times New Roman"/>
          <w:b/>
          <w:sz w:val="28"/>
          <w:szCs w:val="28"/>
        </w:rPr>
        <w:t>12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общественной комиссии по обеспечению реализации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«Формирование комфортной городской среды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МО «Никольское городское поселение Подпорожского муниципального района Ленинградской области» на 2018 – 2024 годы»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п.г. Никольский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65E">
        <w:rPr>
          <w:rFonts w:ascii="Times New Roman" w:hAnsi="Times New Roman" w:cs="Times New Roman"/>
          <w:sz w:val="28"/>
          <w:szCs w:val="28"/>
        </w:rPr>
        <w:t xml:space="preserve">    </w:t>
      </w:r>
      <w:r w:rsidR="00E6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 xml:space="preserve">  </w:t>
      </w:r>
      <w:r w:rsidR="00A830A8">
        <w:rPr>
          <w:rFonts w:ascii="Times New Roman" w:hAnsi="Times New Roman" w:cs="Times New Roman"/>
          <w:sz w:val="28"/>
          <w:szCs w:val="28"/>
        </w:rPr>
        <w:t xml:space="preserve"> </w:t>
      </w:r>
      <w:r w:rsidR="004102A2">
        <w:rPr>
          <w:rFonts w:ascii="Times New Roman" w:hAnsi="Times New Roman" w:cs="Times New Roman"/>
          <w:sz w:val="28"/>
          <w:szCs w:val="28"/>
        </w:rPr>
        <w:t xml:space="preserve">   </w:t>
      </w:r>
      <w:r w:rsidR="00A830A8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 xml:space="preserve"> </w:t>
      </w:r>
      <w:r w:rsidR="00E66D74">
        <w:rPr>
          <w:rFonts w:ascii="Times New Roman" w:hAnsi="Times New Roman" w:cs="Times New Roman"/>
          <w:sz w:val="28"/>
          <w:szCs w:val="28"/>
        </w:rPr>
        <w:t>03 ноября</w:t>
      </w:r>
      <w:r w:rsidRPr="00705716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Шилов А.Е. – Глава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:rsidR="00705716" w:rsidRPr="00705716" w:rsidRDefault="004102A2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Пацера А.Б</w:t>
      </w:r>
      <w:r w:rsidR="00705716" w:rsidRPr="00705716">
        <w:rPr>
          <w:rFonts w:ascii="Times New Roman" w:hAnsi="Times New Roman" w:cs="Times New Roman"/>
          <w:sz w:val="28"/>
          <w:szCs w:val="28"/>
        </w:rPr>
        <w:t>. – начальник сектора по управлению муниципальным имуществом, земельным и общим вопросам 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Секретарь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Новожилова Е.М. – специалист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705716" w:rsidRPr="00705716" w:rsidRDefault="001F4FE8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Глушанов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r w:rsidR="00705716" w:rsidRPr="00705716">
        <w:rPr>
          <w:rFonts w:ascii="Times New Roman" w:hAnsi="Times New Roman" w:cs="Times New Roman"/>
          <w:sz w:val="28"/>
          <w:szCs w:val="28"/>
          <w:lang w:eastAsia="en-US"/>
        </w:rPr>
        <w:t>.В. – Глава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Лукина Т.М. – представитель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Подпорожской районной 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Общероссийской общественной 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Всероссийское общество инвалидов»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Агафонова Е.В. – начальник финансово-экономического сектора, главный бухгалтер  </w:t>
      </w:r>
      <w:r w:rsidRPr="00705716">
        <w:rPr>
          <w:rFonts w:ascii="Times New Roman" w:hAnsi="Times New Roman" w:cs="Times New Roman"/>
          <w:sz w:val="28"/>
          <w:szCs w:val="28"/>
        </w:rPr>
        <w:t>Администрации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>Романова Т.К. – представитель общественности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Тимакова Н.В. – представитель общественности</w:t>
      </w:r>
    </w:p>
    <w:p w:rsidR="00705716" w:rsidRPr="00705716" w:rsidRDefault="00CA73AA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Хоросанов Д.А</w:t>
      </w:r>
      <w:r w:rsidR="00705716" w:rsidRPr="00705716">
        <w:rPr>
          <w:rFonts w:ascii="Times New Roman" w:hAnsi="Times New Roman" w:cs="Times New Roman"/>
          <w:sz w:val="28"/>
          <w:szCs w:val="28"/>
        </w:rPr>
        <w:t>. –</w:t>
      </w:r>
      <w:r w:rsidR="00AC265E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директор ООО «</w:t>
      </w:r>
      <w:r w:rsidR="00AC265E">
        <w:rPr>
          <w:rFonts w:ascii="Times New Roman" w:hAnsi="Times New Roman" w:cs="Times New Roman"/>
          <w:sz w:val="28"/>
          <w:szCs w:val="28"/>
        </w:rPr>
        <w:t>Подпорожская РЭС</w:t>
      </w:r>
      <w:r w:rsidR="00705716" w:rsidRPr="00705716">
        <w:rPr>
          <w:rFonts w:ascii="Times New Roman" w:hAnsi="Times New Roman" w:cs="Times New Roman"/>
          <w:sz w:val="28"/>
          <w:szCs w:val="28"/>
        </w:rPr>
        <w:t>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Представитель ОГИБДД ОМВД России по Подпорожскому району Ленинградской области 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ОДН и </w:t>
      </w:r>
      <w:proofErr w:type="gramStart"/>
      <w:r w:rsidRPr="0070571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05716">
        <w:rPr>
          <w:rFonts w:ascii="Times New Roman" w:hAnsi="Times New Roman" w:cs="Times New Roman"/>
          <w:sz w:val="28"/>
          <w:szCs w:val="28"/>
        </w:rPr>
        <w:t xml:space="preserve"> Подпорожского района УНД и ПР Главного управления МЧС России по Ленинградской области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отдела общественной безопасности, ГО и ЧС по Подпорожскому муниципальному району Ленинградской области (по согласованию). </w:t>
      </w:r>
    </w:p>
    <w:p w:rsidR="00454DA4" w:rsidRPr="00705716" w:rsidRDefault="00454DA4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DA" w:rsidRPr="00C85611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45DA" w:rsidRPr="00BD77C1" w:rsidRDefault="00E25815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404E" w:rsidRPr="00BD77C1">
        <w:rPr>
          <w:rFonts w:ascii="Times New Roman" w:eastAsia="Times New Roman" w:hAnsi="Times New Roman" w:cs="Times New Roman"/>
          <w:sz w:val="28"/>
          <w:szCs w:val="28"/>
        </w:rPr>
        <w:t>Согласование ежемесячного отчета о реализации мероприятий формирования комфортной городской среды</w:t>
      </w:r>
      <w:r w:rsidR="002B327B" w:rsidRPr="00BD77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85611" w:rsidRPr="00BD77C1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71112E" w:rsidRPr="00BD77C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D77C1" w:rsidRDefault="00BD77C1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="00BD77C1" w:rsidRPr="00BD77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755F8" w:rsidRPr="00C85611" w:rsidRDefault="00BD77C1" w:rsidP="00705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Главу Администрации МО «Никольское городское поселение Подпорожского муниципального района Ленинградской области»</w:t>
      </w:r>
      <w:r w:rsidR="00E25815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eastAsia="Times New Roman" w:hAnsi="Times New Roman" w:cs="Times New Roman"/>
          <w:sz w:val="28"/>
          <w:szCs w:val="28"/>
        </w:rPr>
        <w:t>А.Е. Шилова.</w:t>
      </w:r>
      <w:r w:rsidR="00E25815" w:rsidRPr="00C85611">
        <w:rPr>
          <w:rFonts w:ascii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D36662" w:rsidRPr="00C85611">
        <w:rPr>
          <w:rFonts w:ascii="Times New Roman" w:hAnsi="Times New Roman" w:cs="Times New Roman"/>
          <w:sz w:val="28"/>
          <w:szCs w:val="28"/>
        </w:rPr>
        <w:t>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и отчета в</w:t>
      </w:r>
      <w:r w:rsidR="000911CE" w:rsidRPr="00C85611">
        <w:rPr>
          <w:rFonts w:ascii="Times New Roman" w:hAnsi="Times New Roman" w:cs="Times New Roman"/>
          <w:sz w:val="28"/>
          <w:szCs w:val="28"/>
        </w:rPr>
        <w:t xml:space="preserve"> личном кабинете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911CE" w:rsidRPr="00C85611">
        <w:rPr>
          <w:rFonts w:ascii="Times New Roman" w:hAnsi="Times New Roman" w:cs="Times New Roman"/>
          <w:sz w:val="28"/>
          <w:szCs w:val="28"/>
        </w:rPr>
        <w:t>ы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ГИС ЖКХ  о ходе реализации мероприятий по благоустройству общественных и дворовых территорий.</w:t>
      </w:r>
    </w:p>
    <w:p w:rsidR="007F3DB4" w:rsidRPr="00C85611" w:rsidRDefault="009755F8" w:rsidP="00CA73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66329" w:rsidRPr="00C8561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911CE" w:rsidRPr="00C85611">
        <w:rPr>
          <w:rFonts w:ascii="Times New Roman" w:hAnsi="Times New Roman" w:cs="Times New Roman"/>
          <w:sz w:val="28"/>
          <w:szCs w:val="28"/>
        </w:rPr>
        <w:t>и согласовать ежемесячный отчет о реализации мероприятий формирования комфортной городской среды</w:t>
      </w:r>
      <w:r w:rsidR="005A33A1">
        <w:rPr>
          <w:rFonts w:ascii="Times New Roman" w:hAnsi="Times New Roman" w:cs="Times New Roman"/>
          <w:sz w:val="28"/>
          <w:szCs w:val="28"/>
        </w:rPr>
        <w:t>.</w:t>
      </w:r>
    </w:p>
    <w:p w:rsidR="00BD111F" w:rsidRDefault="00BD111F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3A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11F">
        <w:rPr>
          <w:rFonts w:ascii="Times New Roman" w:hAnsi="Times New Roman" w:cs="Times New Roman"/>
          <w:sz w:val="28"/>
          <w:szCs w:val="28"/>
        </w:rPr>
        <w:t xml:space="preserve"> – 9</w:t>
      </w:r>
      <w:r w:rsidRPr="00BD77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:rsidR="00BD77C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C1" w:rsidRDefault="0044215D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 w:rsidR="00D05686"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  <w:r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9F" w:rsidRPr="00C85611" w:rsidRDefault="00BD77C1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ежемесячный отчет о реализации мероприятий формирования комфортной городской среды на территории </w:t>
      </w:r>
      <w:r w:rsidR="00D05686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014AF1" w:rsidRPr="00D056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>, форма отчета прилагается.</w:t>
      </w:r>
      <w:r w:rsidR="005241B6" w:rsidRPr="00C856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F3DB4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Pr="00BD77C1" w:rsidRDefault="00BD77C1" w:rsidP="007057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C1">
        <w:rPr>
          <w:rFonts w:ascii="Times New Roman" w:hAnsi="Times New Roman" w:cs="Times New Roman"/>
          <w:b/>
          <w:sz w:val="28"/>
          <w:szCs w:val="28"/>
        </w:rPr>
        <w:t>Решение приняли единогласно.</w:t>
      </w: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Председатель  общественной комиссии                                       А.Е. Шилов</w:t>
      </w: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</w:rPr>
      </w:pPr>
      <w:r w:rsidRPr="00705716">
        <w:rPr>
          <w:rFonts w:ascii="Times New Roman" w:hAnsi="Times New Roman" w:cs="Times New Roman"/>
          <w:sz w:val="28"/>
          <w:szCs w:val="28"/>
        </w:rPr>
        <w:t>Секретарь общественной комиссии                                              Е.М. Новожилова</w:t>
      </w:r>
    </w:p>
    <w:p w:rsidR="007D45DA" w:rsidRPr="00705716" w:rsidRDefault="007D45DA" w:rsidP="0070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D45DA" w:rsidRPr="00705716" w:rsidSect="00705716">
      <w:pgSz w:w="11906" w:h="16838"/>
      <w:pgMar w:top="1135" w:right="794" w:bottom="1135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6017"/>
    <w:rsid w:val="00130C1F"/>
    <w:rsid w:val="00131A75"/>
    <w:rsid w:val="0013371E"/>
    <w:rsid w:val="00141CF1"/>
    <w:rsid w:val="001464EA"/>
    <w:rsid w:val="001623F4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1F4FE8"/>
    <w:rsid w:val="002011E1"/>
    <w:rsid w:val="002029F8"/>
    <w:rsid w:val="002051EF"/>
    <w:rsid w:val="00212743"/>
    <w:rsid w:val="00216783"/>
    <w:rsid w:val="002219FA"/>
    <w:rsid w:val="00230C20"/>
    <w:rsid w:val="00230F7D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F1149"/>
    <w:rsid w:val="003036BA"/>
    <w:rsid w:val="003127CE"/>
    <w:rsid w:val="00321049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48F1"/>
    <w:rsid w:val="0040623A"/>
    <w:rsid w:val="004102A2"/>
    <w:rsid w:val="00421C6B"/>
    <w:rsid w:val="0042500D"/>
    <w:rsid w:val="00427EF8"/>
    <w:rsid w:val="00433225"/>
    <w:rsid w:val="0044215D"/>
    <w:rsid w:val="00442440"/>
    <w:rsid w:val="004424F8"/>
    <w:rsid w:val="00443FB0"/>
    <w:rsid w:val="00454DA4"/>
    <w:rsid w:val="0045678D"/>
    <w:rsid w:val="004628C5"/>
    <w:rsid w:val="0046444D"/>
    <w:rsid w:val="00471EDD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364E1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07A91"/>
    <w:rsid w:val="00614066"/>
    <w:rsid w:val="006206D7"/>
    <w:rsid w:val="00624822"/>
    <w:rsid w:val="0063798D"/>
    <w:rsid w:val="0064454B"/>
    <w:rsid w:val="00645082"/>
    <w:rsid w:val="00646FAB"/>
    <w:rsid w:val="00655C31"/>
    <w:rsid w:val="0066195B"/>
    <w:rsid w:val="00674581"/>
    <w:rsid w:val="00680260"/>
    <w:rsid w:val="00695417"/>
    <w:rsid w:val="006A3D6E"/>
    <w:rsid w:val="006A6401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3A71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E35DB"/>
    <w:rsid w:val="008F2CA9"/>
    <w:rsid w:val="008F3EC9"/>
    <w:rsid w:val="008F4BAB"/>
    <w:rsid w:val="00900235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6777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265E"/>
    <w:rsid w:val="00AC4ED3"/>
    <w:rsid w:val="00AD2ED4"/>
    <w:rsid w:val="00AE3133"/>
    <w:rsid w:val="00AF55DF"/>
    <w:rsid w:val="00B009DD"/>
    <w:rsid w:val="00B073AA"/>
    <w:rsid w:val="00B12A4C"/>
    <w:rsid w:val="00B12B87"/>
    <w:rsid w:val="00B217DF"/>
    <w:rsid w:val="00B23BF6"/>
    <w:rsid w:val="00B32BB1"/>
    <w:rsid w:val="00B3362A"/>
    <w:rsid w:val="00B36B02"/>
    <w:rsid w:val="00B40868"/>
    <w:rsid w:val="00B47A51"/>
    <w:rsid w:val="00B54297"/>
    <w:rsid w:val="00B56CB6"/>
    <w:rsid w:val="00B6409F"/>
    <w:rsid w:val="00B673BC"/>
    <w:rsid w:val="00B6784F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80A10"/>
    <w:rsid w:val="00C83AB4"/>
    <w:rsid w:val="00C85611"/>
    <w:rsid w:val="00C958DE"/>
    <w:rsid w:val="00C972AA"/>
    <w:rsid w:val="00C97D1B"/>
    <w:rsid w:val="00CA2F42"/>
    <w:rsid w:val="00CA575F"/>
    <w:rsid w:val="00CA73AA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66D74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A3075-7F7B-4FC3-8F08-AC08CC54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77</cp:revision>
  <cp:lastPrinted>2020-11-23T11:38:00Z</cp:lastPrinted>
  <dcterms:created xsi:type="dcterms:W3CDTF">2018-02-02T04:23:00Z</dcterms:created>
  <dcterms:modified xsi:type="dcterms:W3CDTF">2020-11-23T11:39:00Z</dcterms:modified>
</cp:coreProperties>
</file>