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6" w:rsidRDefault="00C24EC6" w:rsidP="00C24EC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Look w:val="01E0"/>
      </w:tblPr>
      <w:tblGrid>
        <w:gridCol w:w="10489"/>
      </w:tblGrid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ОТЧЕТ</w:t>
            </w:r>
          </w:p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2E2134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</w:rPr>
              <w:t xml:space="preserve">на 01 </w:t>
            </w:r>
            <w:r w:rsidR="00242917">
              <w:rPr>
                <w:b/>
                <w:color w:val="000000"/>
              </w:rPr>
              <w:t>апрел</w:t>
            </w:r>
            <w:r w:rsidR="001A797D">
              <w:rPr>
                <w:b/>
                <w:color w:val="000000"/>
              </w:rPr>
              <w:t>я</w:t>
            </w:r>
            <w:r w:rsidRPr="00C24EC6">
              <w:rPr>
                <w:b/>
                <w:color w:val="000000"/>
              </w:rPr>
              <w:t xml:space="preserve"> 202</w:t>
            </w:r>
            <w:r w:rsidR="00200879">
              <w:rPr>
                <w:b/>
                <w:color w:val="000000"/>
              </w:rPr>
              <w:t>3</w:t>
            </w:r>
            <w:r w:rsidRPr="00C24EC6">
              <w:rPr>
                <w:b/>
                <w:color w:val="000000"/>
              </w:rPr>
              <w:t xml:space="preserve"> г.</w:t>
            </w:r>
          </w:p>
        </w:tc>
      </w:tr>
    </w:tbl>
    <w:p w:rsidR="00C24EC6" w:rsidRDefault="00C24EC6" w:rsidP="00C24EC6">
      <w:pPr>
        <w:rPr>
          <w:vanish/>
        </w:rPr>
      </w:pPr>
    </w:p>
    <w:tbl>
      <w:tblPr>
        <w:tblOverlap w:val="never"/>
        <w:tblW w:w="13102" w:type="dxa"/>
        <w:tblLayout w:type="fixed"/>
        <w:tblLook w:val="01E0"/>
      </w:tblPr>
      <w:tblGrid>
        <w:gridCol w:w="3794"/>
        <w:gridCol w:w="5812"/>
        <w:gridCol w:w="3496"/>
      </w:tblGrid>
      <w:tr w:rsidR="00C24EC6" w:rsidTr="00200879">
        <w:tc>
          <w:tcPr>
            <w:tcW w:w="3794" w:type="dxa"/>
          </w:tcPr>
          <w:p w:rsidR="00C24EC6" w:rsidRDefault="00C24EC6" w:rsidP="00FF346F"/>
        </w:tc>
        <w:tc>
          <w:tcPr>
            <w:tcW w:w="581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5812" w:type="dxa"/>
          </w:tcPr>
          <w:p w:rsidR="00C24EC6" w:rsidRPr="00200879" w:rsidRDefault="00C24EC6" w:rsidP="00FF346F">
            <w:r w:rsidRPr="00200879">
              <w:t>Администрация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5812" w:type="dxa"/>
          </w:tcPr>
          <w:p w:rsidR="00C24EC6" w:rsidRPr="00200879" w:rsidRDefault="00C24EC6" w:rsidP="00C24EC6">
            <w:r w:rsidRPr="00200879">
              <w:t>Бюджет муниципального образования 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5812" w:type="dxa"/>
          </w:tcPr>
          <w:p w:rsidR="00C24EC6" w:rsidRPr="00200879" w:rsidRDefault="00C24EC6" w:rsidP="00FF346F">
            <w:r w:rsidRPr="00200879">
              <w:t>Комитет финансов Администрации муниципального образования «Подпорожский муниципальный район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5812" w:type="dxa"/>
          </w:tcPr>
          <w:p w:rsidR="00C24EC6" w:rsidRPr="00200879" w:rsidRDefault="00C24EC6" w:rsidP="00FF346F">
            <w:r w:rsidRPr="0020087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C24EC6" w:rsidRPr="00200879" w:rsidRDefault="002E2134" w:rsidP="00FF346F">
            <w:r w:rsidRPr="00200879">
              <w:t>«Формирование городской среды и обеспечение качественным жильем граждан на территории Никольского городского поселения Подпорожского муниципального района Ленинградской области» на 2022-2024 годы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Периодичность:</w:t>
            </w:r>
          </w:p>
        </w:tc>
        <w:tc>
          <w:tcPr>
            <w:tcW w:w="5812" w:type="dxa"/>
          </w:tcPr>
          <w:p w:rsidR="00C24EC6" w:rsidRPr="00200879" w:rsidRDefault="00C24EC6" w:rsidP="00FF346F">
            <w:r w:rsidRPr="00200879">
              <w:t>ежеквартально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Единица измерения:</w:t>
            </w:r>
          </w:p>
        </w:tc>
        <w:tc>
          <w:tcPr>
            <w:tcW w:w="5812" w:type="dxa"/>
          </w:tcPr>
          <w:p w:rsidR="00200879" w:rsidRDefault="00200879" w:rsidP="0020087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C24EC6" w:rsidRPr="00200879">
              <w:rPr>
                <w:color w:val="000000"/>
              </w:rPr>
              <w:t>убль</w:t>
            </w:r>
            <w:r>
              <w:rPr>
                <w:color w:val="000000"/>
              </w:rPr>
              <w:t xml:space="preserve"> </w:t>
            </w:r>
          </w:p>
          <w:p w:rsidR="00C24EC6" w:rsidRPr="00200879" w:rsidRDefault="00C24EC6" w:rsidP="00200879">
            <w:r w:rsidRPr="00200879">
              <w:rPr>
                <w:color w:val="000000"/>
              </w:rPr>
              <w:t xml:space="preserve">(с точностью до второго </w:t>
            </w:r>
            <w:r w:rsidRPr="00200879"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rPr>
          <w:trHeight w:hRule="exact" w:val="396"/>
        </w:trPr>
        <w:tc>
          <w:tcPr>
            <w:tcW w:w="3794" w:type="dxa"/>
          </w:tcPr>
          <w:p w:rsidR="00C24EC6" w:rsidRDefault="00C24EC6" w:rsidP="00FF346F"/>
        </w:tc>
        <w:tc>
          <w:tcPr>
            <w:tcW w:w="581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</w:tbl>
    <w:p w:rsidR="00C24EC6" w:rsidRDefault="00C24EC6" w:rsidP="00C24EC6">
      <w:pPr>
        <w:rPr>
          <w:vanish/>
        </w:rPr>
      </w:pPr>
    </w:p>
    <w:p w:rsidR="00C24EC6" w:rsidRDefault="00C24EC6" w:rsidP="00C24EC6">
      <w:pPr>
        <w:rPr>
          <w:vanish/>
        </w:rPr>
      </w:pPr>
    </w:p>
    <w:tbl>
      <w:tblPr>
        <w:tblOverlap w:val="never"/>
        <w:tblW w:w="1049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9"/>
        <w:gridCol w:w="3510"/>
        <w:gridCol w:w="90"/>
        <w:gridCol w:w="903"/>
        <w:gridCol w:w="1275"/>
        <w:gridCol w:w="1418"/>
        <w:gridCol w:w="1276"/>
        <w:gridCol w:w="1559"/>
      </w:tblGrid>
      <w:tr w:rsidR="009160EE" w:rsidTr="009160EE">
        <w:trPr>
          <w:trHeight w:hRule="exact" w:val="780"/>
        </w:trPr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160EE" w:rsidTr="009160EE">
        <w:trPr>
          <w:trHeight w:hRule="exact" w:val="864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160EE" w:rsidTr="009160EE">
        <w:trPr>
          <w:trHeight w:hRule="exact" w:val="1152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9160EE" w:rsidP="008C3F28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 w:rsidR="00CD49C9">
              <w:t xml:space="preserve"> </w:t>
            </w:r>
            <w:r w:rsidRPr="00170F3D">
              <w:t>0</w:t>
            </w:r>
            <w:r w:rsidR="00242917">
              <w:t>5</w:t>
            </w:r>
            <w:r w:rsidR="008C3F28">
              <w:t>0</w:t>
            </w:r>
            <w:r w:rsidR="00CD49C9">
              <w:t xml:space="preserve"> </w:t>
            </w:r>
            <w:r w:rsidR="00200879">
              <w:t>4</w:t>
            </w:r>
            <w:r w:rsidR="00242917">
              <w:t>0</w:t>
            </w:r>
            <w:r w:rsidRPr="00170F3D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242917" w:rsidP="008C3F28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>5</w:t>
            </w:r>
            <w:r w:rsidR="008C3F28">
              <w:t>0</w:t>
            </w:r>
            <w:r>
              <w:t xml:space="preserve"> </w:t>
            </w:r>
            <w:r w:rsidR="00200879">
              <w:t>4</w:t>
            </w:r>
            <w:r>
              <w:t>0</w:t>
            </w:r>
            <w:r w:rsidRPr="00170F3D">
              <w:t>0</w:t>
            </w:r>
            <w:r>
              <w:t>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200879" w:rsidP="002E2134">
            <w:pPr>
              <w:jc w:val="center"/>
            </w:pPr>
            <w:r>
              <w:t>1 589 640,00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200879" w:rsidP="002E2134">
            <w:pPr>
              <w:jc w:val="center"/>
              <w:rPr>
                <w:i/>
              </w:rPr>
            </w:pPr>
            <w:r>
              <w:t>1 589 640</w:t>
            </w:r>
            <w:r w:rsidR="00242917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Израсходовано средств бюджета муниципального образования (кассовый </w:t>
            </w:r>
            <w:r>
              <w:rPr>
                <w:color w:val="000000"/>
              </w:rPr>
              <w:lastRenderedPageBreak/>
              <w:t>расход)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lastRenderedPageBreak/>
              <w:t>050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Pr="00CD49C9" w:rsidRDefault="00242917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A73F53"/>
          <w:p w:rsidR="0000579B" w:rsidRDefault="0000579B" w:rsidP="00A73F53"/>
          <w:p w:rsidR="0000579B" w:rsidRDefault="0000579B" w:rsidP="00A73F53"/>
          <w:p w:rsidR="0000579B" w:rsidRDefault="0000579B" w:rsidP="00A73F53"/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  <w:tcBorders>
              <w:bottom w:val="single" w:sz="6" w:space="0" w:color="000000"/>
            </w:tcBorders>
          </w:tcPr>
          <w:p w:rsidR="0000579B" w:rsidRPr="00C027EF" w:rsidRDefault="0000579B" w:rsidP="00C027EF">
            <w:pPr>
              <w:jc w:val="center"/>
              <w:rPr>
                <w:sz w:val="19"/>
                <w:szCs w:val="19"/>
              </w:rPr>
            </w:pPr>
            <w:r w:rsidRPr="00C027EF">
              <w:rPr>
                <w:sz w:val="19"/>
                <w:szCs w:val="19"/>
              </w:rPr>
              <w:t>Никольское городское поселение Подпорожского муниципального района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Pr="00C027EF" w:rsidRDefault="0000579B" w:rsidP="00A73F53">
            <w:pPr>
              <w:jc w:val="center"/>
              <w:rPr>
                <w:sz w:val="16"/>
                <w:szCs w:val="16"/>
              </w:rPr>
            </w:pPr>
            <w:r w:rsidRPr="00C027EF">
              <w:rPr>
                <w:color w:val="000000"/>
                <w:sz w:val="16"/>
                <w:szCs w:val="16"/>
              </w:rPr>
              <w:t>(Муниципальное образование)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A147EF" w:rsidP="00C02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="0000579B" w:rsidRPr="00C027EF"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t>ы</w:t>
            </w:r>
            <w:r w:rsidR="0000579B" w:rsidRPr="00C027EF">
              <w:rPr>
                <w:sz w:val="22"/>
                <w:szCs w:val="22"/>
              </w:rPr>
              <w:t xml:space="preserve"> администрации </w:t>
            </w:r>
          </w:p>
          <w:p w:rsidR="0000579B" w:rsidRDefault="0000579B" w:rsidP="00C027EF">
            <w:pPr>
              <w:rPr>
                <w:sz w:val="22"/>
                <w:szCs w:val="22"/>
              </w:rPr>
            </w:pPr>
          </w:p>
          <w:p w:rsidR="0000579B" w:rsidRPr="00C027EF" w:rsidRDefault="0000579B" w:rsidP="00C027EF">
            <w:pPr>
              <w:rPr>
                <w:sz w:val="22"/>
                <w:szCs w:val="22"/>
              </w:rPr>
            </w:pPr>
            <w:r w:rsidRPr="00C027EF">
              <w:rPr>
                <w:sz w:val="22"/>
                <w:szCs w:val="22"/>
              </w:rPr>
              <w:t xml:space="preserve">_______________   </w:t>
            </w:r>
            <w:r>
              <w:rPr>
                <w:sz w:val="22"/>
                <w:szCs w:val="22"/>
              </w:rPr>
              <w:t xml:space="preserve"> А.</w:t>
            </w:r>
            <w:r w:rsidR="00A147EF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. </w:t>
            </w:r>
            <w:r w:rsidR="00A147EF">
              <w:rPr>
                <w:sz w:val="22"/>
                <w:szCs w:val="22"/>
              </w:rPr>
              <w:t>Пацера</w:t>
            </w:r>
          </w:p>
          <w:p w:rsidR="0000579B" w:rsidRPr="00C027EF" w:rsidRDefault="0000579B" w:rsidP="00C027EF">
            <w:pPr>
              <w:rPr>
                <w:sz w:val="16"/>
                <w:szCs w:val="16"/>
              </w:rPr>
            </w:pPr>
            <w:r w:rsidRPr="00C027E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</w:t>
            </w:r>
            <w:r w:rsidRPr="00C027EF">
              <w:rPr>
                <w:sz w:val="16"/>
                <w:szCs w:val="16"/>
              </w:rPr>
              <w:t xml:space="preserve"> (подпись)</w:t>
            </w:r>
          </w:p>
          <w:p w:rsidR="0000579B" w:rsidRDefault="0000579B" w:rsidP="00C027EF"/>
          <w:p w:rsidR="0000579B" w:rsidRDefault="0000579B" w:rsidP="00C027EF">
            <w:r>
              <w:t xml:space="preserve">МП                </w:t>
            </w: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/>
        </w:tc>
      </w:tr>
    </w:tbl>
    <w:p w:rsidR="009D7A3B" w:rsidRDefault="009D7A3B"/>
    <w:sectPr w:rsidR="009D7A3B" w:rsidSect="009160EE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4EC6"/>
    <w:rsid w:val="0000579B"/>
    <w:rsid w:val="001A797D"/>
    <w:rsid w:val="00200879"/>
    <w:rsid w:val="00242917"/>
    <w:rsid w:val="002E2134"/>
    <w:rsid w:val="00303A7E"/>
    <w:rsid w:val="0085030E"/>
    <w:rsid w:val="008C3F28"/>
    <w:rsid w:val="009160EE"/>
    <w:rsid w:val="009D7A3B"/>
    <w:rsid w:val="00A1031A"/>
    <w:rsid w:val="00A147EF"/>
    <w:rsid w:val="00A84428"/>
    <w:rsid w:val="00AF7A29"/>
    <w:rsid w:val="00B52D9A"/>
    <w:rsid w:val="00C027EF"/>
    <w:rsid w:val="00C24EC6"/>
    <w:rsid w:val="00CD49C9"/>
    <w:rsid w:val="00DA233B"/>
    <w:rsid w:val="00E55273"/>
    <w:rsid w:val="00E81C36"/>
    <w:rsid w:val="00F1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2023-04-03T06:42:00Z</cp:lastPrinted>
  <dcterms:created xsi:type="dcterms:W3CDTF">2020-09-24T06:42:00Z</dcterms:created>
  <dcterms:modified xsi:type="dcterms:W3CDTF">2023-04-03T06:43:00Z</dcterms:modified>
</cp:coreProperties>
</file>